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6a7" w14:textId="f0a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Атырау от 26 июня 2019 года № 379 "Об утверждении норм образования и накопления коммунальных отходов, а также тарифов на сбор, вывоз и захоронение твердых бытовых отходов по городу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февраля 2020 года № 481. Зарегистрировано Департаментом юстиции Атырауской области 12 марта 2020 года № 4609. Утратило силу решением маслихата города Атырау Атырауской области от 13 июня 2023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13 июня 2023 года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26 июня 2019 года № 379 "Об утверждении норм образования и накопления коммунальных отходов, а также тарифов на сбор, вывоз и захоронение твердых бытовых отходов по городу Атырау" (зарегистрированное в реестре государственной регистрации нормативных правовых актов за № 4424, опубликованное 3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тексте на государственном языке: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"тұрмысқа", "тұрғын";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"тұрғын"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Джаумбаев) по вопросам инфраструктуры и сферы жилищного строительства Маслихата города Атырау.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28 февраля 2020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города Атырау от 26 июня 2019 года № 379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Атырау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ТБО для физических лиц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(Без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ТБО для юридических лиц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(Без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1-го жителя (тенге) в месяц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214,56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м3 - кубический метр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