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f806" w14:textId="c7ff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Сухорабовского сельского округа района Шал акына Северо-Казахстанской области от 27 мая 2020 года № 3. Зарегистрировано Департаментом юстиции Северо-Казахстанской области 29 мая 2020 года № 6322. Утратило силу решением акима Сухорабовского сельского округа района Шал акына Северо-Казахстанской области от 22 октября 2020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Сухорабовского сельского округа района Шал акына Северо-Казахстанской области от 22.10.2020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Шал акына от 15 апреля 2020 года №20-34/164, аким Сухорабовского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Сухорабовка Сухорабовского сельского округа района Шал акына Северо-Казахстанской области, в связи с возникновением болезни бруцеллез у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Сухорабовского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