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8f1e" w14:textId="9618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изминений в решение маслихата района Шал акына Северо-Казахстанской области от 8 января 2020 года № 43/8 "Об утверждении бюджета Городецкого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июня 2020 года № 49/2. Зарегистрировано Департаментом юстиции Северо-Казахстанской области 19 июня 2020 года № 6374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Городецкого сельского округа района Шал акына на 2020-2022 годы" от 8 января 2020 года №43/8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Городецкого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19 478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19 478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3856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3756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3345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