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23c7" w14:textId="1512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по району Шал акына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17 марта 2020 года № 44/7. Зарегистрировано Департаментом юстиции Северо-Казахстанской области 26 марта 2020 года № 6115. Утратил силу решением маслихата района Шал акына Северо-Казахстанской области от 9 декабря 2021 года № 15/1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Шал акына Северо-Казахстанской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 (далее -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в десять раз базовые ставки земельного налога, установленные статьей 503 Кодекса, на не используемые в соответствии с земельным законодательством Республики Казахстан земли сельскохозяйственного назначения по району Шал акына.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 повышении базовых ставок земельного налога и ставок единого земельного налога на не используемые земли сельскохозяйственного назначения по району Шал акына" от 30 марта 2018 года № 23/2 (опубликовано 19 апреля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4657).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правоотношения,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