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5260" w14:textId="a055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17 марта 2020 года № 44/4. Зарегистрировано Департаментом юстиции Северо-Казахстанской области 20 марта 2020 года № 6106. Утратило силу решением маслихата района Шал акына Северо-Казахстанской области от 25 сентября 2020 года № 53/12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53/12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 Шал акына Северо-Казахстанской области,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