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b797" w14:textId="ed4b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Хмельницкого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42/16. Зарегистрировано Департаментом юстиции Северо-Казахстанской области 10 января 2020 года № 5854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Хмельницкого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16 908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15 025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16 908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Хмельницкого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Хмельницкого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Хмельницкого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Хмельницкого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15 025 тысячи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42/16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2020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42/16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42/16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