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52eda" w14:textId="aa52e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безымянной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Мироновского сельского округа Тайыншинского района Северо-Казахстанской области от 28 мая 2020 года № 10. Зарегистрировано Департаментом юстиции Северо-Казахстанской области 1 июня 2020 года № 6325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на основании заключения областной ономастической комиссии от 22 октября 2019 года, с учетом мнения населения села Заречное Тайыншинского района Северо-Казахстанской области аким Мироновского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наименование следующей безымянной улице села Заречное Мироновского сельского округа Тайыншинского района Северо-Казахстанской области, согласно прилагаемой схематической карте: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- улица Жеңіс.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Мироновского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Мироновского сельского округа Тайыншинского района Северо-Казахстанской области от 28 мая 2020 года № 10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о присвоении наименования безымянной улице села Заречное Мироновского сельского округа Тайыншинского района Северо – Казахстанской области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444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4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