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a755" w14:textId="c16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2020 года № 334 "Об утверждении бюджета города Тайынша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апреля 2020 года № 355. Зарегистрировано Департаментом юстиции Северо-Казахстанской области 17 апреля 2020 года № 6238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 Тайыншинского района Северо-Казахстанской области на 2020-2022 годы" от 08 января 2020 года № 334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Тайынша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- 267201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-215738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- 460534,8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-193333,8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- 193333,8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-184008,2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- 9325,6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расходы бюджета города Тайынша на 2020 год за счет свободных остатков бюджетных средств, сложившихся на 1 января 2020 года и возврат неиспользованный (недоиспользованных) в 2019 году целевых трансфертов из республиканского бюджета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города Тайынша на 2020 год поступления целевых текущих трансфертов из бюджета Тайыншинского района на обеспечение санитарии населенных пунктов в сумме 534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города Тайынша на 2020 год поступления займов на: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мини футбольных полей в городе Тайынша Тайыншинского района Северо-Казахстанской области в сумме 26 000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уличное освещение по улице Пролетарская в городе Тайынша Тайыншинского района Северо-Казахстанской области в сумме 13867,9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спортивной площадки в городе Тайынша Тайыншинского района Северо-Казахстанской области в сумме 18000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дорог в городе Тайынша Тайыншинского района Северо-Казахстанской области в сумме 31988,2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в городе Тайынша Тайыншинского района Северо-Казахстанской области в сумме 94152,1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334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ТайыншаТайыншинского района Северо-Казахстанской области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460534,8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222436,4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222436,4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63284,3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154152,1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-193333,8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193333,8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334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Тайынша на 2020 год за счет свободных остатков бюджетных средств, сложившихся на 1 января 2020 года и возврат неиспользованный (недоиспользованных) в 2019 году целевых трансфертов из республиканского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