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3685" w14:textId="dc03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08 января 2020 года № 323 "Об утверждении бюджета Келлеровского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апреля 2020 года № 352. Зарегистрировано Департаментом юстиции Северо-Казахстанской области 17 апреля 2020 года № 6235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2020 – 2022 годы" от 08 января 2020 года № 323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Келлеровского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- 79902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- 75552,0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- 143934,5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- 62032,5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-62032,5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- 61989,9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- 2042,6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Келлеровского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64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расходы бюджета Келлеровского сельского округа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бюджета согласно приложению 4 к настоящему решению.";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Келлеровского сельского округа на 2020 год поступления займов на: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внутрипоселковых дорог в селе Келлеровка Келлеровского сельского округа Тайыншинского района Северо-Казахстанской области в сумме 37186,5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помещений сельского Дома культуры в селе Келлеровка Келлеровского сельского округа Тайыншинского района Северо-Казахстанской области в сумме 24803,4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323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143934,5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 целевых трансфертов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-62032,5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323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Келлеровского сельского округа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