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169" w14:textId="8d94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Тайыншинского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15 апреля 2020 года № 3. Зарегистрировано Департаментом юстиции Северо-Казахстанской области 16 апреля 2020 года № 6206. Утратило силу решением акима Тайыншинского района Северо-Казахстанской области от 12 февраля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Тайыншинского района СевероКазахстанской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утверждении классификации чрезвычайных ситуаций природного и техногенного характера", в целях обеспечения жизнедеятельности населенных пунктов аким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Тайыншинского района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7 апреля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