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e4d" w14:textId="858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63/8 "Об утверждении бюджета Краснознаменского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68/7. Зарегистрировано Департаментом юстиции Северо-Казахстанской области 16 апреля 2020 года № 6209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2020-2022 годы" от 31 декабря 2019 года № 63/8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–20724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20724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обьемы целевых текущих транфертов передаваемых из районного бюджета в бюджет Краснознаменского сельского округа Мамлютского района Северо-Казахстанской области на 2020 год в сумме 1000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63/8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