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8a52f" w14:textId="6d8a5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Мамлютского района Северо-Казахстанской области от 31 декабря 2019 года № 63/9 "Об утверждении бюджета Леденевского сельского округа Мамлютского района Северо-Казахстанской области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15 апреля 2020 года № 68/8. Зарегистрировано Департаментом юстиции Северо-Казахстанской области 16 апреля 2020 года № 6208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Леденевского сельского округа Мамлютского района Северо-Казахстанской области на 2020-2022 годы" от 31 декабря 2019 года № 63/9 (опубликовано 16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5808)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Леденевского сельского округа Мамлютского района Северо-Казахстанской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–20492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935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19557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20492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"6-1. Учесть в бюджете обьемы целевых текущих транфертов передаваемых из районного бюджета в бюджет Леденевского сельского округа Мамлютского района Северо-Казахстанской области на 2020 год в сумме 2100 тысяч тенге.".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М.Линник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2020 года № 68/8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63/9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Леденевского сельского округа Мамлютского района Северо-Казахстанской области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