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7e68" w14:textId="cee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24 декабря 2019 года № 34-1 "Об утверждении бюджета района Магжана Жумабаева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августа 2020 года № 40-2. Зарегистрировано Департаментом юстиции Северо-Казахстанской области 17 августа 2020 года № 6483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2020-2022 годы" от 24 декабря 2019 года № 34-1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9 424 278,4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851 141,0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8 562 287,4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9 524 214,5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683 927,4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692 469,4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(- 783 863,5)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783 863,5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692 469,4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8 542,0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99 936,1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"20) на возмещение платежей населения по оплате коммунальных услуг в режиме чрезвычайной ситуации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44), 45), 46), 47), 48), 49), 50), 51), 52), 53), 54)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"44) на приобретение контейнеров;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приобретение хозяйственных построек;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приобретение угля для организаций образования района;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оплату услуг образовательного портала BilimMediaGroup для дистанционного обучения;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приобретение оборудования и спортивного инвентаря для хоккейного корта;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строительство крытого ледового катка в городе Булаево;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 строительство разводящих сетей и площадки водонапорных сооружений села Полтавка;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приобретение жилья отдельным категориям граждан;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текущий ремонт дороги районного значения "Подъезд к селу Успенка";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 обустройство сквера в селе Надежка;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 текущий ремонт дороги к селу Медвежка.";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34-1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9 424 278,4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8 562 287,4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8 562 287,2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8 562 287,2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9 524 214,5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4 483 212,1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3 909 934,1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639 508,5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1 403 495,6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794 956,6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379 291,1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265 270,1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1 020 961,1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1 020 961,1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-783 863,5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