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dfbb" w14:textId="9f5d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Магжана Жумабаева Северо-Казахстанской области от 23 декабря 2013 года № 21-19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Бастомарского сельского округа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19 марта 2020 года № 37-6. Зарегистрировано Департаментом юстиции Северо-Казахстанской области 27 марта 2020 года № 6120.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21 июня 2019 года № 171 и решением Северо-Казахстанского областного маслихата от 21 июня 2019 года № 34/5 "О некоторых вопросах административно-территориального устройства района Магжана Жумабаева Северо-Казахстанской области"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Бастомарского сельского округа района Магжана Жумабаева Северо-Казахстанской области" от 23 декабря 2013 года № 21-19 (опубликовано 7 февраля 2014 года в районных газетах "Мағжан жұлдызы" и "Вести", зарегистрировано в Реестре государственной регистрации нормативных правовых актов под № 2533)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Магжана Жумабаева Северо-Казахстанской области от 19 марта 2020 года № 37-6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23 декабря 2013 года № 21-19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Бастомарского сельского округа района Магжана Жумабаева Северо-Казахстанской области для участия в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Бастомарского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Бастомар Бастомарского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Екатериновка Бастомарского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Писаревка Бастомарского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Веселовка Бастомарского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