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4b17" w14:textId="4804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Светлопольского сельского округа Кызылжарского района Северо-Казахстанской области от 6 февраля 2020 года № 3. Зарегистрировано Департаментом юстиции Северо-Казахстанской области 11 февраля 2020 года № 5995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от 22 октября 2019 года, с учетом мнения населения села Метлишино Кызылжарского района Северо-Казахстанской области аким Светлопольского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безымянным улицам села Метлишино Светлопольского сельского округа Кызылжарского района Северо-Казахстанской области, согласно схематической карте: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№1 – улица Наурыз;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№2 – улица Атамекен.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Светлопольского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М.Жакаева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Светлопольского сельского округа Кызылжарского района Северо-Казахстанской области от 6 февраля 2020 года № 3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наименований безымянным улицам села Метлишино Светлопольского сельского округа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Светлопольского сельского округа М. Жакаева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