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ff90f" w14:textId="ccff9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безымянной улице села Измайловка Петерфельдского сельского округа Кызылжарского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Петерфельдского сельского округа Кызылжарского района Северо-Казахстанской области от 28 февраля 2020 года № 14. Зарегистрировано Департаментом юстиции Северо-Казахстанской области 2 марта 2020 года № 6057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областной ономастической комиссии от 22 октября 2019 года, с учетом мнения населения села Измайловка Кызылжарского района Северо-Казахстанской области, исполняющий обязанности акима Петерфельдского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следующей безымянной улице села Измайловка Петерфельдского сельского округа, согласно прилагаемой схематической карте: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- улица Астана.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Петерфельдского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К.Имамутдинова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Петерфельдского сельского округа Кызылжарского района Северо-Казахстанской области от 28 февраля 2020 года № 14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присвоении наименования безымянной улице села Измайловка Петерфельдского сельского округа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акима Петерфельдского сельского округа К.Имамутдинова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