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e1d" w14:textId="a30c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Кривоозерка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20 февраля 2020 года № 11. Зарегистрировано Департаментом юстиции Северо-Казахстанской области 24 февраля 2020 года № 6026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Кривоозерка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Кривоозерка Петерфельдского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Алаш;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Жеңіс.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20 февраля 2020 года № 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Кривоозерка Петерфельдского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