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81f6" w14:textId="47e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Затон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20 февраля 2020 года № 10. Зарегистрировано Департаментом юстиции Северо-Казахстанской области 25 февраля 2020 года № 6025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Затон Кызылжарского района Северо-Казахстанской области, исполняющий обязанности акима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Затон Петерфельдского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Аққайың;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Мерей;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3 - улица Шұғыла;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4 - улица Достық.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Петерфельдского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Петерфельдского сельского округа Кызылжарского района Северо-Казахстанской области от 20 февраля 2020 года № 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Затон Петерфельдского сельского округа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Петерфельдского сельского округа К.Имамутдинова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