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eff7" w14:textId="37c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2020 года № 60/1. Зарегистрировано Департаментом юстиции Северо-Казахстанской области 31 декабря 2020 года № 6881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Кызылжарский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7 168 436,3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974 290,9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74 043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150 948,3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5 969 154,1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7 379 681,4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83 885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150 448,7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66 563,7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-295 130,1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295 130,1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150 448,7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66 563,7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211 245,1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Кызылжарского района Северо-Казахстанской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государственной пошлины, кроме консульского сбора и государственных пошлин, зачисляемых в республиканский бюджет.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3.Установить, что доходы Кызылжарского районного бюджета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районный бюджет.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от продажи земельных участков, за исключением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платы за продажу права аренды земельных участков.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2021 год объемы субвенций, передаваемых из областного бюджета бюджету района в общей сумме 4 307 841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2021 год в сумме 303 944 тысяч тенге, в том числе: Архангельский – 13 803 тысяч тенге; Асановский – 11 309 тысяч тенге; Березовский – 20 803 тысяч тенге; Бескольский – 18 586 тысяч тенге; Бугровской – 13 291 тысяч тенге; Вагулинский – 20 641 тысяч тенге; Виноградовский – 12 217 тысяч тенге; Куйбышевский – 27 061 тысяч тенге; Кызылжаский – 15 018 тысяч тенге; Лесной – 13 619 тысяч тенге; Налобинский – 9 705 тысяч тенге; Новоникольский – 15 941 тысяч тенге; Петерфельдский – 10 314 тысяч тенге; Прибрежный – 11 118 тысяч тенге; Рассветский – 21 814 тысяч тенге; Рощинский – 21 705 тысяч тенге; Светлопольский – 10 368 тысяч тенге; Соколовский – 22 237 тысяч тенге; Якорьский – 14 394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2021 год поступление целевых трансфертов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2021-2023 годы.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2021 год бюджетные кредиты из республиканского бюджета для реализации мер социальной поддержки специалистов.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об утверждении Кызылжарского районного бюджета на 2021-2023 годы.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2021 год целевые трансферты из областного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2021-2023 годы.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2021 год в сумме 37 872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Кызылжарского района Северо-Казахстанской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Кызылжарского района Северо-Казахстанской области от 01.10.2021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7 168 436,3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974 290,9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583 719,9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583 719,9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149 235,3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147 170,3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-295 130,1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