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e1121" w14:textId="9ae11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Кызылжарского районного маслихата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30 июня 2020 года № 54/15. Зарегистрировано Департаментом юстиции Северо-Казахстанской области 2 июля 2020 года № 6434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 дополнительном регламентировании порядка проведения собраний, митингов, шествий, пикетов и демонстраций по Кызылжарскому району Северо-Казахстанской области" от 3 мая 2016 года № 3/1 (опубликовано 20 мая 2016 года в газетах "Қызылжар", "Маяк", зарегистрировано в Реестре государственной регистрации нормативных правовых актов под № 3746);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 внесении изменений в решение Кызылжарского районного маслихата Северо-Казахстанской области от 3 мая 2016 года № 3/1 "О дополнительном регламентировании порядка проведения собраний, митингов, шествий, пикетов и демонстраций по Кызылжарскому району Северо-Казахстанской области" от 23 июля 2019 года № 43/7 ( опубликовано 6 августа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5490 ).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Кызылжарского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С.Мануйлова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Кызылжарского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