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c509" w14:textId="3d1c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ноября 2020 года № 55/2. Зарегистрировано Департаментом юстиции Северо-Казахстанской области 27 ноября 2020 года № 6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Жамбылского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по Жамбылского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55/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Жамбылскому району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Пресновка, площадь имени Кожаберген жырау, на пересечении улицы Шайкина с улицей Московская. Норма предельной заполняемости – 400 человек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Пресновка, площадь на пересечении переулка Пушкина с улицей Дружбы. Норма предельной заполняемости – 400 человек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Пресновка, маршрут следования от переулка Чкалова по улице Шайкина до переулка Юбилейный. Норма предельной заполняемости – 400 человек. Протяженность маршрута следования – 350 метров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Пресновка, маршрут следования от переулка Чкалова по улице Дружбы до переулка Юбилейный. Норма предельной заполняемости – 400 человек. Протяженность маршрута следования – 350 метров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ом Республики Казахстан от 8 февраля 2003 года "О чрезвычайном положении", Законом Республики Казахстан от 5 марта 2003 года "О военном положении" и Законом Республики Казахстан от 13 июля 1999 года "О противодействии терроризму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Закон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 регулируемые настоящим порядком регулируются в соответствии действующим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55/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Жамбылскому району Северо-Казахстанской област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амбылского района Северо-Казахстанской области не допускается проведение пикетирования ближе 400 метров от границы прилегающих территорий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