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b423" w14:textId="d5eb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Петровского сельского округа Есильского района Северо-Казахстанской области от 22 декабря 2020 года № 67. Зарегистрировано Департаментом юстиции Северо-Казахстанской области 23 декабря 2020 года № 6845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 - санитарного инспектора Есильского района Северо - Казахстанской области от 26 октября 2020 года № 10-14/273, аким Петровского сельского округа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проведением комплекса ветеринарных мероприятий по ликвидации очага бруцеллеза крупного рогатого скота на территории товарищества с ограниченной ответственностью "Есильсельхозпродукт" и крестьянского хозяйства "Ернар", расположенных в селе Берлик Петровского сельского округа Есильского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Петровского сельского округа Есильского района Северо–Казахстанской области "Об установлении ограничительных мероприятий" от 27 июля 2020 года № 16 (опубликовано 30 июля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6465).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Конкабаев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