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7f4a" w14:textId="af67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45/269 "Об утверждении бюджета Амангельдинского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30 ноября 2020 года № 56/357. Зарегистрировано Департаментом юстиции Северо-Казахстанской области 3 декабря 2020 года № 6748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Амангельдинского сельского округа Есильского района Северо-Казахстанской области на 2020-2022 годы" от 8 января 2020 года № 45/269 (опубликовано 24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Амангельдинского сельского округа Есильского района Северо-Казахстанской области на 2020-2022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19 070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17 765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19 070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на обслуживание локального водоисточника в селе Амангельдинское;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текущий ремонт автотранспортного средства, приобретение запасных частей";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"4-2. Предусмотреть в бюджете Амангельдинского сельского округа на 2020 год объемы целевых текущих трансфертов выделенных из областного бюджета,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Амангельдинское Амангельдинского сельского округа.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Амангельдинского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Амангельдинского сельского округа Есильского района Северо-Казахстанской области на 2020-2022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56/357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45/269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