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ace0" w14:textId="c46a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8 января 2020 года № 45/281 "Об утверждении бюджета Тарангульского сельского округа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ноября 2020 года № 56/350. Зарегистрировано Департаментом юстиции Северо-Казахстанской области 26 ноября 2020 года № 6717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Тарангульского сельского округа Есильского района Северо-Казахстанской области на 2020-2022 годы" от 8 января 2020 года № 45/281 (опубликовано 23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5976)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Тарангульского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15 652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1 623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13 850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15 652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Тарангульского сельского округа на 2020 год объемы целевых текущих трансфертов выделенных из районного бюджета в общем объеме 30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сметного расчета на благоустройство и текущий ремонт дорог;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Тарангульского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Тарангульского сельского округа Есильского района Северо-Казахстанской области на 2020-2022 годы.";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Предусмотреть в бюджете Тарангульского сельского округа на 2020 год объемы целевых текущих трансфертов выделенных из областного бюджета в общем объеме 1120 тысяч тенге,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Тарангул Тарангульского сельского округа.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Тарангульского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Тарангульского сельского округа Есильского района Северо-Казахстанской области на 2020-2022 годы.";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56/350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45/281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