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b27e" w14:textId="1f9b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Северо-Казахстанской области от 31 марта 2014 года № 23-19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Чистопольского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15 мая 2020 года № 60-6. Зарегистрировано Департаментом юстиции Северо-Казахстанской области 18 мая 2020 года № 6305.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Чистопольского сельского округа района имени Габита Мусрепова Северо-Казахстанской области" от 31 марта 2014 года № 23-19 (опубликовано 2 июня 2014 года в информационно-правовой системе нормативных правовых актов Республики Казахстан "Әділет", 2 июня 2014 года в районных газетах "Есіл Өңірі", "Новости Приишимья", зарегистрировано в Реестре государственной регистрации нормативных правовых актов под № 2752)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"Для жителей улицы Ленина села Шакпак Чистопольского сельского округа района имени Габита Мусрепова Северо-Казахстанской области -1"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