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c619" w14:textId="b31c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мая 2020 года № 60-2. Зарегистрировано Департаментом юстиции Северо-Казахстанской области 11 мая 2020 года № 6293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12 510 439,1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1 168 743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26 892,6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11 272 503,5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13 264 129,1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81 539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- 4 513,4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4 513,4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- 830 715,6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830 715,6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731 873,6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45 709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22), 23), 24), 25), 26), 27), 28), 29), 30), 31), 32), 33), 34)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средний ремонт внутри поселковых дорог в селе Новоишимское для реализации мероприятий по социальной и инженерной инфраструктуре в сельских населенных пунктах в рамках проекта "Ауыл-Ел бесігі";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капитальный ремонт средней школы в селе Нежинка;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разводящих сетей водопровода методом санации в селе Бирлик;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разводящих сетей водопровода методом санации в селе Новоишимское;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текущий ремонт разводящих сетей водопровода методом санации в селе Привольное;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текущий ремонт разводящих сетей водопровода методом санации в селе Червонное;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текущий ремонт разводящих сетей водопровода методом санации в селе Ковыльное;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текущий ремонт разводящих сетей водопровода методом санации в селе Сивковка;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текущий ремонт разводящих сетей водоснабжения в селе Ялты;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текущий ремонт разводящих сетей водоснабжения в селе Шоптыколь;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средний ремонт внутри поселковых дорог в селе Чистополье;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ремонт внутри поселковых дорог в селе Рузаевка;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общественные работы.";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42), 43) следующего содержания: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"42) увеличение заработной платы работников спортивных организаций;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средний ремонт автомобильной дороги районного значения КТМС-242 "Подъезд к селу Возвышенка" 0-9 километр.";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имени Габита Мусрепова Северо-Казахстанской области от 6 мая 2020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имени Габита Мусрепова Северо-Казахстанской области от 25 декабря 2019 года № 55-1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12 510 439,1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11 272 503,5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11 252 503,5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11 252 503,5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13 264 129,1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1 876 776,5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1 639 639,5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1 602 956,5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5 840 170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4 934 087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4 840 578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727 264,4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2 036 856,3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926 455,5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363 632,5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1 312 417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