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ec49" w14:textId="7e0e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Аккайынского района Северо-Казахстанской области от 29 ноября 2016 года № 7-11 "Об утверждении правил оказания социальной помощи, установления размеров и определения перечня отдельных категорий нуждающихся граждан в Аккайынском районе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25 ноября 2020 года № 43-2. Зарегистрировано Департаментом юстиции Северо-Казахстанской области 27 ноября 2020 года № 6735. Утратило силу решением маслихата Аккайынского района Северо-Казахстанской области от 9 ноября 2023 года № 9-4.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Аккайынского района Северо-Казахстанской от 09.11.2023 </w:t>
      </w:r>
      <w:r>
        <w:rPr>
          <w:rFonts w:ascii="Times New Roman"/>
          <w:b w:val="false"/>
          <w:i w:val="false"/>
          <w:color w:val="ff0000"/>
          <w:sz w:val="28"/>
        </w:rPr>
        <w:t>№ 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правил оказания социальной помощи, установления размеров и определения перечня отдельных категорий нуждающихся граждан в Аккайынском районе Северо-Казахстанской области" от 29 ноября 2016 года № 7-11 (опубликовано 28 декабря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3971)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Аккайынском районе Северо-Казахстанской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памятные даты – события, имеющие общенародное историческое, духовное, культурное значение и оказавшие влияние на ход истории Республики Казахстан;";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"6-1) центральный исполнительный орган- государственный орган, обеспечивающий реализацию государственной политики в сфере социальной защиты населения;";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Лицам, указанным статье 16 Закона Республики Казахстан от 13 апреля 2005 года "О социальной защите инвалидов в Республике Казахстан" и в подпункте 2) статьи 10, подпункте 2) статьи 11, подпункте 2) статьи 12, подпункте 2) статьи 13 Закона Республики Казахстан от 6 мая 2020 года "О ветеранах", социальная помощь оказывается в порядке, предусмотренном настоящими правилами.";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"20.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предоставляет заявление с приложением следующих документов: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дохода лица (членов семьи), сведения о доходах лица (членов семьи) не предоставляются.";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Документы предоставляются в подлинниках для сверки, после чего подлинники документов возвращаются заявителю.".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XLIII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Аккайынского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А.Акмамбаева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Аккайынского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