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e39f" w14:textId="270e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31 мая 2018 года № 20-1 "О ставках на земельный налог"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марта 2020 года № 37-2. Зарегистрировано Департаментом юстиции Северо-Казахстанской области 31 марта 2020 года № 6139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ставках на земельный налог" от 31 мая 2018 года № 20-1 (опубликовано 18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(далее-Кодекс), маслихат Аккайынского района Северо-Казахстанской области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земли сельскохозяйственного назначения, не используемые в соответствии с земельным законодательством Республики Казахстан.".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