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5199" w14:textId="8bb5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2019 года № 1 "Об утверждении бюджета города Петропавловска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ноября 2020 года № 1. Зарегистрировано Департаментом юстиции Северо-Казахстанской области 25 ноября 2020 года № 6702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2020-2022 годы" от 23 декабря 2019 года № 1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48 310 181,4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14 640 745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105 800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1 666 574,6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- 31 897 061,8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56 932 737,7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444 024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447 024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-8 178 532,3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8 178 532,3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12 788 733,4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6 881 260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2 271 058,9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на 2020 год в сумме 448 633,5тысяч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48 310 181,4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14 640 745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5 438 670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4 980 320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56 932 737,7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1 031 681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14 819 460,4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14 645 994,9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10 103 075,1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3 307 446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2 529 538,2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2 487 196,6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298 469,2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30 684 141,9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17 788 258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12 568 763,3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5 219 494,7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12 784 888,7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730 294,5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727 779,7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1 755 314,6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4 741 754,7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4 244 474,6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-8 178 532,3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8 178 532,3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