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c7d5" w14:textId="a53c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16 октября 2020 года № 2. Зарегистрировано Департаментом юстиции Северо-Казахстанской области 21 октября 2020 года № 6596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города Петропавловска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Петропавловского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Петропавловского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Петропавловского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 № 2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Петропавловска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