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87ea" w14:textId="f3c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2019 года № 1 "Об утверждении бюджета города Петропавловска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11 июня 2020 года № 2. Зарегистрировано Департаментом юстиции Северо-Казахстанской области 15 июня 2020 года № 6351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2020-2022 годы" от 23 декабря 2019 года № 1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45 817 493,9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13 746 345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1 762 774,6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- 30 224 374,3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55 080 023,3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247 024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447 024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-9 015 505,4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9 015 505,4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13 625 706,5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6 881 260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2 271 058,9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города на 2020 год в сумме 304 188,6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45 817 493,9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13 746 345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2 380 170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3 956 050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30 224 374,3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30 224 374,3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30 224 374,3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55 080 023,3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15 839 290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15 675 048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10 758 563,5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3 740 965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3 062 374,5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3 015 461,5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852 298,4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329 926,5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29 402 483,9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18 476 136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12 218 116,8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6 258 019,2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10 840 470,9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1 489 830,2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1 008 245,3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449 440,4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497 361,6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1 061 210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-9 015 505,4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9 015 505,4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13 625 706,5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13 625 706,5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13 625 706,5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