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0505" w14:textId="805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Петропавловска от 27 августа 2018 года № 4 "Об утверждении нормы образования и накопления коммунальных отходов, тарифов на сбор, вывоз и захоронение твердых бытовых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апреля 2020 года № 2. Зарегистрировано Департаментом юстиции Северо-Казахстанской области 29 апреля 2020 года № 6280 Утратило силу решением Петропавловского городского маслихата Северо-Казахстанской области от 27 декабря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"Об утверждении нормы образования и накопления коммунальных отходов, тарифов на сбор, вывоз и захоронение твердых бытовых отходов" от 27 августа 2018 года № 4 (опубликовано 12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актах под № 4915),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23 апреля 2020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27 августа 2018 года № 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