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5a92" w14:textId="e655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карантина</w:t>
      </w:r>
    </w:p>
    <w:p>
      <w:pPr>
        <w:spacing w:after="0"/>
        <w:ind w:left="0"/>
        <w:jc w:val="both"/>
      </w:pPr>
      <w:r>
        <w:rPr>
          <w:rFonts w:ascii="Times New Roman"/>
          <w:b w:val="false"/>
          <w:i w:val="false"/>
          <w:color w:val="000000"/>
          <w:sz w:val="28"/>
        </w:rPr>
        <w:t>Постановление акимата Северо-Казахстанской области от 11 ноября 2020 года № 309. Зарегистрировано Департаментом юстиции Северо-Казахстанской области 11 ноября 2020 года № 6647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10 Закона Республики Казахстан от 10 июля 2002 года "О ветеринарии",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8 Правил установления или снятия ограничительных мероприятий и карантина, утвержденных приказом Министра сельского хозяйства Республики Казахстан от 9 февраля 2015 года № 7-1/86 "Об утверждении Правил установления или снятия ограничительных мероприятий и карантина" (зарегистрирован в Реестре государственной регистрации нормативных правовых актов под № 10414), на основании представлений главного государственного ветеринарно-санитарного инспектора Северо-Казахстанской области от 26 октября 2020 года № 01-04/1067, от 29 октября 2020 года № 01-04/1077, от 2 ноября 2020 года № 01-04/1094, от 9 ноября 2020 года № 01-04/1128 "О снятии карантина"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Снять карантин в связи с завершением комплекса ветеринарных мероприятий по ликвидации заболевания грипп птиц в следующих населенных пунктах:</w:t>
      </w:r>
    </w:p>
    <w:bookmarkEnd w:id="1"/>
    <w:bookmarkStart w:name="z6" w:id="2"/>
    <w:p>
      <w:pPr>
        <w:spacing w:after="0"/>
        <w:ind w:left="0"/>
        <w:jc w:val="both"/>
      </w:pPr>
      <w:r>
        <w:rPr>
          <w:rFonts w:ascii="Times New Roman"/>
          <w:b w:val="false"/>
          <w:i w:val="false"/>
          <w:color w:val="000000"/>
          <w:sz w:val="28"/>
        </w:rPr>
        <w:t>
      село Агынтай Батыр Арыкбалыкского сельского округа Айыртауского района;</w:t>
      </w:r>
    </w:p>
    <w:bookmarkEnd w:id="2"/>
    <w:bookmarkStart w:name="z7" w:id="3"/>
    <w:p>
      <w:pPr>
        <w:spacing w:after="0"/>
        <w:ind w:left="0"/>
        <w:jc w:val="both"/>
      </w:pPr>
      <w:r>
        <w:rPr>
          <w:rFonts w:ascii="Times New Roman"/>
          <w:b w:val="false"/>
          <w:i w:val="false"/>
          <w:color w:val="000000"/>
          <w:sz w:val="28"/>
        </w:rPr>
        <w:t>
      село Егиндыагаш Сырымбетского сельского округа Айыртауского района;</w:t>
      </w:r>
    </w:p>
    <w:bookmarkEnd w:id="3"/>
    <w:bookmarkStart w:name="z8" w:id="4"/>
    <w:p>
      <w:pPr>
        <w:spacing w:after="0"/>
        <w:ind w:left="0"/>
        <w:jc w:val="both"/>
      </w:pPr>
      <w:r>
        <w:rPr>
          <w:rFonts w:ascii="Times New Roman"/>
          <w:b w:val="false"/>
          <w:i w:val="false"/>
          <w:color w:val="000000"/>
          <w:sz w:val="28"/>
        </w:rPr>
        <w:t>
      село Жумысшы Антоновского сельского округа Айыртауского района;</w:t>
      </w:r>
    </w:p>
    <w:bookmarkEnd w:id="4"/>
    <w:bookmarkStart w:name="z9" w:id="5"/>
    <w:p>
      <w:pPr>
        <w:spacing w:after="0"/>
        <w:ind w:left="0"/>
        <w:jc w:val="both"/>
      </w:pPr>
      <w:r>
        <w:rPr>
          <w:rFonts w:ascii="Times New Roman"/>
          <w:b w:val="false"/>
          <w:i w:val="false"/>
          <w:color w:val="000000"/>
          <w:sz w:val="28"/>
        </w:rPr>
        <w:t>
      село Каракамыс Сырымбетского сельского округа Айыртауского района;</w:t>
      </w:r>
    </w:p>
    <w:bookmarkEnd w:id="5"/>
    <w:bookmarkStart w:name="z10" w:id="6"/>
    <w:p>
      <w:pPr>
        <w:spacing w:after="0"/>
        <w:ind w:left="0"/>
        <w:jc w:val="both"/>
      </w:pPr>
      <w:r>
        <w:rPr>
          <w:rFonts w:ascii="Times New Roman"/>
          <w:b w:val="false"/>
          <w:i w:val="false"/>
          <w:color w:val="000000"/>
          <w:sz w:val="28"/>
        </w:rPr>
        <w:t>
      село Лавровка Антоновского сельского округа Айыртауского района;</w:t>
      </w:r>
    </w:p>
    <w:bookmarkEnd w:id="6"/>
    <w:bookmarkStart w:name="z11" w:id="7"/>
    <w:p>
      <w:pPr>
        <w:spacing w:after="0"/>
        <w:ind w:left="0"/>
        <w:jc w:val="both"/>
      </w:pPr>
      <w:r>
        <w:rPr>
          <w:rFonts w:ascii="Times New Roman"/>
          <w:b w:val="false"/>
          <w:i w:val="false"/>
          <w:color w:val="000000"/>
          <w:sz w:val="28"/>
        </w:rPr>
        <w:t>
      село Казанское Талшикского сельского округа Акжарского района;</w:t>
      </w:r>
    </w:p>
    <w:bookmarkEnd w:id="7"/>
    <w:bookmarkStart w:name="z12" w:id="8"/>
    <w:p>
      <w:pPr>
        <w:spacing w:after="0"/>
        <w:ind w:left="0"/>
        <w:jc w:val="both"/>
      </w:pPr>
      <w:r>
        <w:rPr>
          <w:rFonts w:ascii="Times New Roman"/>
          <w:b w:val="false"/>
          <w:i w:val="false"/>
          <w:color w:val="000000"/>
          <w:sz w:val="28"/>
        </w:rPr>
        <w:t>
      село Аралагаш Аралагашского сельского округа Аккайынского района;</w:t>
      </w:r>
    </w:p>
    <w:bookmarkEnd w:id="8"/>
    <w:bookmarkStart w:name="z13" w:id="9"/>
    <w:p>
      <w:pPr>
        <w:spacing w:after="0"/>
        <w:ind w:left="0"/>
        <w:jc w:val="both"/>
      </w:pPr>
      <w:r>
        <w:rPr>
          <w:rFonts w:ascii="Times New Roman"/>
          <w:b w:val="false"/>
          <w:i w:val="false"/>
          <w:color w:val="000000"/>
          <w:sz w:val="28"/>
        </w:rPr>
        <w:t>
      село Токуши Токушинского сельского округа Аккайынского района;</w:t>
      </w:r>
    </w:p>
    <w:bookmarkEnd w:id="9"/>
    <w:bookmarkStart w:name="z14" w:id="10"/>
    <w:p>
      <w:pPr>
        <w:spacing w:after="0"/>
        <w:ind w:left="0"/>
        <w:jc w:val="both"/>
      </w:pPr>
      <w:r>
        <w:rPr>
          <w:rFonts w:ascii="Times New Roman"/>
          <w:b w:val="false"/>
          <w:i w:val="false"/>
          <w:color w:val="000000"/>
          <w:sz w:val="28"/>
        </w:rPr>
        <w:t>
      село Чернобаевка Рузаевского сельского округа района имени Габита Мусрепова;</w:t>
      </w:r>
    </w:p>
    <w:bookmarkEnd w:id="10"/>
    <w:bookmarkStart w:name="z15" w:id="11"/>
    <w:p>
      <w:pPr>
        <w:spacing w:after="0"/>
        <w:ind w:left="0"/>
        <w:jc w:val="both"/>
      </w:pPr>
      <w:r>
        <w:rPr>
          <w:rFonts w:ascii="Times New Roman"/>
          <w:b w:val="false"/>
          <w:i w:val="false"/>
          <w:color w:val="000000"/>
          <w:sz w:val="28"/>
        </w:rPr>
        <w:t>
      село Шукырколь Шукыркольского сельского округа района имени Габита Мусрепова;</w:t>
      </w:r>
    </w:p>
    <w:bookmarkEnd w:id="11"/>
    <w:bookmarkStart w:name="z16" w:id="12"/>
    <w:p>
      <w:pPr>
        <w:spacing w:after="0"/>
        <w:ind w:left="0"/>
        <w:jc w:val="both"/>
      </w:pPr>
      <w:r>
        <w:rPr>
          <w:rFonts w:ascii="Times New Roman"/>
          <w:b w:val="false"/>
          <w:i w:val="false"/>
          <w:color w:val="000000"/>
          <w:sz w:val="28"/>
        </w:rPr>
        <w:t>
      село Булак Булакского сельского округа Есильского района;</w:t>
      </w:r>
    </w:p>
    <w:bookmarkEnd w:id="12"/>
    <w:bookmarkStart w:name="z17" w:id="13"/>
    <w:p>
      <w:pPr>
        <w:spacing w:after="0"/>
        <w:ind w:left="0"/>
        <w:jc w:val="both"/>
      </w:pPr>
      <w:r>
        <w:rPr>
          <w:rFonts w:ascii="Times New Roman"/>
          <w:b w:val="false"/>
          <w:i w:val="false"/>
          <w:color w:val="000000"/>
          <w:sz w:val="28"/>
        </w:rPr>
        <w:t>
      село Горное Заградовского сельского округа Есильского района;</w:t>
      </w:r>
    </w:p>
    <w:bookmarkEnd w:id="13"/>
    <w:bookmarkStart w:name="z18" w:id="14"/>
    <w:p>
      <w:pPr>
        <w:spacing w:after="0"/>
        <w:ind w:left="0"/>
        <w:jc w:val="both"/>
      </w:pPr>
      <w:r>
        <w:rPr>
          <w:rFonts w:ascii="Times New Roman"/>
          <w:b w:val="false"/>
          <w:i w:val="false"/>
          <w:color w:val="000000"/>
          <w:sz w:val="28"/>
        </w:rPr>
        <w:t>
      село Кара-агаш Заречного сельского округа Есильского района;</w:t>
      </w:r>
    </w:p>
    <w:bookmarkEnd w:id="14"/>
    <w:bookmarkStart w:name="z19" w:id="15"/>
    <w:p>
      <w:pPr>
        <w:spacing w:after="0"/>
        <w:ind w:left="0"/>
        <w:jc w:val="both"/>
      </w:pPr>
      <w:r>
        <w:rPr>
          <w:rFonts w:ascii="Times New Roman"/>
          <w:b w:val="false"/>
          <w:i w:val="false"/>
          <w:color w:val="000000"/>
          <w:sz w:val="28"/>
        </w:rPr>
        <w:t>
      село Мальцево Покровского сельского округа Есильского района;</w:t>
      </w:r>
    </w:p>
    <w:bookmarkEnd w:id="15"/>
    <w:bookmarkStart w:name="z20" w:id="16"/>
    <w:p>
      <w:pPr>
        <w:spacing w:after="0"/>
        <w:ind w:left="0"/>
        <w:jc w:val="both"/>
      </w:pPr>
      <w:r>
        <w:rPr>
          <w:rFonts w:ascii="Times New Roman"/>
          <w:b w:val="false"/>
          <w:i w:val="false"/>
          <w:color w:val="000000"/>
          <w:sz w:val="28"/>
        </w:rPr>
        <w:t>
      село Тарангул Тарангульского сельского округа Есильского района;</w:t>
      </w:r>
    </w:p>
    <w:bookmarkEnd w:id="16"/>
    <w:bookmarkStart w:name="z21" w:id="17"/>
    <w:p>
      <w:pPr>
        <w:spacing w:after="0"/>
        <w:ind w:left="0"/>
        <w:jc w:val="both"/>
      </w:pPr>
      <w:r>
        <w:rPr>
          <w:rFonts w:ascii="Times New Roman"/>
          <w:b w:val="false"/>
          <w:i w:val="false"/>
          <w:color w:val="000000"/>
          <w:sz w:val="28"/>
        </w:rPr>
        <w:t>
      село Екатериновка Казанского сельского округа Жамбылского района;</w:t>
      </w:r>
    </w:p>
    <w:bookmarkEnd w:id="17"/>
    <w:bookmarkStart w:name="z22" w:id="18"/>
    <w:p>
      <w:pPr>
        <w:spacing w:after="0"/>
        <w:ind w:left="0"/>
        <w:jc w:val="both"/>
      </w:pPr>
      <w:r>
        <w:rPr>
          <w:rFonts w:ascii="Times New Roman"/>
          <w:b w:val="false"/>
          <w:i w:val="false"/>
          <w:color w:val="000000"/>
          <w:sz w:val="28"/>
        </w:rPr>
        <w:t>
      село Новорыбинка Кладбинского сельского округа Жамбылского района;</w:t>
      </w:r>
    </w:p>
    <w:bookmarkEnd w:id="18"/>
    <w:bookmarkStart w:name="z23" w:id="19"/>
    <w:p>
      <w:pPr>
        <w:spacing w:after="0"/>
        <w:ind w:left="0"/>
        <w:jc w:val="both"/>
      </w:pPr>
      <w:r>
        <w:rPr>
          <w:rFonts w:ascii="Times New Roman"/>
          <w:b w:val="false"/>
          <w:i w:val="false"/>
          <w:color w:val="000000"/>
          <w:sz w:val="28"/>
        </w:rPr>
        <w:t>
      село Архангельское Архангельского сельского округа Кызылжарского района;</w:t>
      </w:r>
    </w:p>
    <w:bookmarkEnd w:id="19"/>
    <w:bookmarkStart w:name="z24" w:id="20"/>
    <w:p>
      <w:pPr>
        <w:spacing w:after="0"/>
        <w:ind w:left="0"/>
        <w:jc w:val="both"/>
      </w:pPr>
      <w:r>
        <w:rPr>
          <w:rFonts w:ascii="Times New Roman"/>
          <w:b w:val="false"/>
          <w:i w:val="false"/>
          <w:color w:val="000000"/>
          <w:sz w:val="28"/>
        </w:rPr>
        <w:t>
      село Бугровое Бугровского сельского округа Кызылжарского района;</w:t>
      </w:r>
    </w:p>
    <w:bookmarkEnd w:id="20"/>
    <w:bookmarkStart w:name="z25" w:id="21"/>
    <w:p>
      <w:pPr>
        <w:spacing w:after="0"/>
        <w:ind w:left="0"/>
        <w:jc w:val="both"/>
      </w:pPr>
      <w:r>
        <w:rPr>
          <w:rFonts w:ascii="Times New Roman"/>
          <w:b w:val="false"/>
          <w:i w:val="false"/>
          <w:color w:val="000000"/>
          <w:sz w:val="28"/>
        </w:rPr>
        <w:t>
      село Красный Яр Вагулинского сельского округа Кызылжарского района;</w:t>
      </w:r>
    </w:p>
    <w:bookmarkEnd w:id="21"/>
    <w:bookmarkStart w:name="z26" w:id="22"/>
    <w:p>
      <w:pPr>
        <w:spacing w:after="0"/>
        <w:ind w:left="0"/>
        <w:jc w:val="both"/>
      </w:pPr>
      <w:r>
        <w:rPr>
          <w:rFonts w:ascii="Times New Roman"/>
          <w:b w:val="false"/>
          <w:i w:val="false"/>
          <w:color w:val="000000"/>
          <w:sz w:val="28"/>
        </w:rPr>
        <w:t>
      село Налобино Налобинского сельского округа Кызылжарского района;</w:t>
      </w:r>
    </w:p>
    <w:bookmarkEnd w:id="22"/>
    <w:bookmarkStart w:name="z27" w:id="23"/>
    <w:p>
      <w:pPr>
        <w:spacing w:after="0"/>
        <w:ind w:left="0"/>
        <w:jc w:val="both"/>
      </w:pPr>
      <w:r>
        <w:rPr>
          <w:rFonts w:ascii="Times New Roman"/>
          <w:b w:val="false"/>
          <w:i w:val="false"/>
          <w:color w:val="000000"/>
          <w:sz w:val="28"/>
        </w:rPr>
        <w:t>
      село Ольшанка Якорьского сельского округа Кызылжарского района;</w:t>
      </w:r>
    </w:p>
    <w:bookmarkEnd w:id="23"/>
    <w:bookmarkStart w:name="z28" w:id="24"/>
    <w:p>
      <w:pPr>
        <w:spacing w:after="0"/>
        <w:ind w:left="0"/>
        <w:jc w:val="both"/>
      </w:pPr>
      <w:r>
        <w:rPr>
          <w:rFonts w:ascii="Times New Roman"/>
          <w:b w:val="false"/>
          <w:i w:val="false"/>
          <w:color w:val="000000"/>
          <w:sz w:val="28"/>
        </w:rPr>
        <w:t>
      село Якорь Якорьского сельского округа Кызылжарского района;</w:t>
      </w:r>
    </w:p>
    <w:bookmarkEnd w:id="24"/>
    <w:bookmarkStart w:name="z29" w:id="25"/>
    <w:p>
      <w:pPr>
        <w:spacing w:after="0"/>
        <w:ind w:left="0"/>
        <w:jc w:val="both"/>
      </w:pPr>
      <w:r>
        <w:rPr>
          <w:rFonts w:ascii="Times New Roman"/>
          <w:b w:val="false"/>
          <w:i w:val="false"/>
          <w:color w:val="000000"/>
          <w:sz w:val="28"/>
        </w:rPr>
        <w:t>
      город Булаево района Магжана Жумабаева;</w:t>
      </w:r>
    </w:p>
    <w:bookmarkEnd w:id="25"/>
    <w:bookmarkStart w:name="z30" w:id="26"/>
    <w:p>
      <w:pPr>
        <w:spacing w:after="0"/>
        <w:ind w:left="0"/>
        <w:jc w:val="both"/>
      </w:pPr>
      <w:r>
        <w:rPr>
          <w:rFonts w:ascii="Times New Roman"/>
          <w:b w:val="false"/>
          <w:i w:val="false"/>
          <w:color w:val="000000"/>
          <w:sz w:val="28"/>
        </w:rPr>
        <w:t>
      село Каракога Каракогинского сельского округа района Магжана Жумабаева;</w:t>
      </w:r>
    </w:p>
    <w:bookmarkEnd w:id="26"/>
    <w:bookmarkStart w:name="z31" w:id="27"/>
    <w:p>
      <w:pPr>
        <w:spacing w:after="0"/>
        <w:ind w:left="0"/>
        <w:jc w:val="both"/>
      </w:pPr>
      <w:r>
        <w:rPr>
          <w:rFonts w:ascii="Times New Roman"/>
          <w:b w:val="false"/>
          <w:i w:val="false"/>
          <w:color w:val="000000"/>
          <w:sz w:val="28"/>
        </w:rPr>
        <w:t>
      село Куломзино Конюховского сельского округа района Магжана Жумабаева;</w:t>
      </w:r>
    </w:p>
    <w:bookmarkEnd w:id="27"/>
    <w:bookmarkStart w:name="z32" w:id="28"/>
    <w:p>
      <w:pPr>
        <w:spacing w:after="0"/>
        <w:ind w:left="0"/>
        <w:jc w:val="both"/>
      </w:pPr>
      <w:r>
        <w:rPr>
          <w:rFonts w:ascii="Times New Roman"/>
          <w:b w:val="false"/>
          <w:i w:val="false"/>
          <w:color w:val="000000"/>
          <w:sz w:val="28"/>
        </w:rPr>
        <w:t>
      село Чистовское Чистовского сельского округа района Магжана Жумабаева;</w:t>
      </w:r>
    </w:p>
    <w:bookmarkEnd w:id="28"/>
    <w:bookmarkStart w:name="z33" w:id="29"/>
    <w:p>
      <w:pPr>
        <w:spacing w:after="0"/>
        <w:ind w:left="0"/>
        <w:jc w:val="both"/>
      </w:pPr>
      <w:r>
        <w:rPr>
          <w:rFonts w:ascii="Times New Roman"/>
          <w:b w:val="false"/>
          <w:i w:val="false"/>
          <w:color w:val="000000"/>
          <w:sz w:val="28"/>
        </w:rPr>
        <w:t>
      город Мамлютка Мамлютского района;</w:t>
      </w:r>
    </w:p>
    <w:bookmarkEnd w:id="29"/>
    <w:bookmarkStart w:name="z34" w:id="30"/>
    <w:p>
      <w:pPr>
        <w:spacing w:after="0"/>
        <w:ind w:left="0"/>
        <w:jc w:val="both"/>
      </w:pPr>
      <w:r>
        <w:rPr>
          <w:rFonts w:ascii="Times New Roman"/>
          <w:b w:val="false"/>
          <w:i w:val="false"/>
          <w:color w:val="000000"/>
          <w:sz w:val="28"/>
        </w:rPr>
        <w:t>
      село Новомихайловка Новомихайловского сельского округа Мамлютского района;</w:t>
      </w:r>
    </w:p>
    <w:bookmarkEnd w:id="30"/>
    <w:bookmarkStart w:name="z35" w:id="31"/>
    <w:p>
      <w:pPr>
        <w:spacing w:after="0"/>
        <w:ind w:left="0"/>
        <w:jc w:val="both"/>
      </w:pPr>
      <w:r>
        <w:rPr>
          <w:rFonts w:ascii="Times New Roman"/>
          <w:b w:val="false"/>
          <w:i w:val="false"/>
          <w:color w:val="000000"/>
          <w:sz w:val="28"/>
        </w:rPr>
        <w:t>
      село Акжан Акжанского сельского округа Тимирязевского района;</w:t>
      </w:r>
    </w:p>
    <w:bookmarkEnd w:id="31"/>
    <w:bookmarkStart w:name="z36" w:id="32"/>
    <w:p>
      <w:pPr>
        <w:spacing w:after="0"/>
        <w:ind w:left="0"/>
        <w:jc w:val="both"/>
      </w:pPr>
      <w:r>
        <w:rPr>
          <w:rFonts w:ascii="Times New Roman"/>
          <w:b w:val="false"/>
          <w:i w:val="false"/>
          <w:color w:val="000000"/>
          <w:sz w:val="28"/>
        </w:rPr>
        <w:t>
      село Белоградовка Белоградовского сельского округа Тимирязевского района;</w:t>
      </w:r>
    </w:p>
    <w:bookmarkEnd w:id="32"/>
    <w:bookmarkStart w:name="z37" w:id="33"/>
    <w:p>
      <w:pPr>
        <w:spacing w:after="0"/>
        <w:ind w:left="0"/>
        <w:jc w:val="both"/>
      </w:pPr>
      <w:r>
        <w:rPr>
          <w:rFonts w:ascii="Times New Roman"/>
          <w:b w:val="false"/>
          <w:i w:val="false"/>
          <w:color w:val="000000"/>
          <w:sz w:val="28"/>
        </w:rPr>
        <w:t>
      село Дзержинское Дзержинского сельского округа Тимирязевского района;</w:t>
      </w:r>
    </w:p>
    <w:bookmarkEnd w:id="33"/>
    <w:bookmarkStart w:name="z38" w:id="34"/>
    <w:p>
      <w:pPr>
        <w:spacing w:after="0"/>
        <w:ind w:left="0"/>
        <w:jc w:val="both"/>
      </w:pPr>
      <w:r>
        <w:rPr>
          <w:rFonts w:ascii="Times New Roman"/>
          <w:b w:val="false"/>
          <w:i w:val="false"/>
          <w:color w:val="000000"/>
          <w:sz w:val="28"/>
        </w:rPr>
        <w:t>
      село Тимирязево Тимирязевского сельского округа Тимирязевского района;</w:t>
      </w:r>
    </w:p>
    <w:bookmarkEnd w:id="34"/>
    <w:bookmarkStart w:name="z39" w:id="35"/>
    <w:p>
      <w:pPr>
        <w:spacing w:after="0"/>
        <w:ind w:left="0"/>
        <w:jc w:val="both"/>
      </w:pPr>
      <w:r>
        <w:rPr>
          <w:rFonts w:ascii="Times New Roman"/>
          <w:b w:val="false"/>
          <w:i w:val="false"/>
          <w:color w:val="000000"/>
          <w:sz w:val="28"/>
        </w:rPr>
        <w:t>
      город Сергеевка района Шал акына.</w:t>
      </w:r>
    </w:p>
    <w:bookmarkEnd w:id="35"/>
    <w:bookmarkStart w:name="z40" w:id="36"/>
    <w:p>
      <w:pPr>
        <w:spacing w:after="0"/>
        <w:ind w:left="0"/>
        <w:jc w:val="both"/>
      </w:pPr>
      <w:r>
        <w:rPr>
          <w:rFonts w:ascii="Times New Roman"/>
          <w:b w:val="false"/>
          <w:i w:val="false"/>
          <w:color w:val="000000"/>
          <w:sz w:val="28"/>
        </w:rPr>
        <w:t xml:space="preserve">
      2. Признать утратившими силу пункты 1, 2, 3, 4, 5, 6, 7, 8, 10, 11, 12, 13, 14, 15, 16, 17, 18, 19, 21, 23, 25, 26, 28, 29, 30, 31, 34, 35, 36, 43, 45, 46, 47, 49 </w:t>
      </w:r>
      <w:r>
        <w:rPr>
          <w:rFonts w:ascii="Times New Roman"/>
          <w:b w:val="false"/>
          <w:i w:val="false"/>
          <w:color w:val="000000"/>
          <w:sz w:val="28"/>
        </w:rPr>
        <w:t>приложения</w:t>
      </w:r>
      <w:r>
        <w:rPr>
          <w:rFonts w:ascii="Times New Roman"/>
          <w:b w:val="false"/>
          <w:i w:val="false"/>
          <w:color w:val="000000"/>
          <w:sz w:val="28"/>
        </w:rPr>
        <w:t xml:space="preserve"> к постановлению акимата Северо-Казахстанской области "Об установлении карантина" от 19 сентября 2020 года № 246 (опубликовано 19 сентября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6539).</w:t>
      </w:r>
    </w:p>
    <w:bookmarkEnd w:id="36"/>
    <w:bookmarkStart w:name="z41" w:id="37"/>
    <w:p>
      <w:pPr>
        <w:spacing w:after="0"/>
        <w:ind w:left="0"/>
        <w:jc w:val="both"/>
      </w:pPr>
      <w:r>
        <w:rPr>
          <w:rFonts w:ascii="Times New Roman"/>
          <w:b w:val="false"/>
          <w:i w:val="false"/>
          <w:color w:val="000000"/>
          <w:sz w:val="28"/>
        </w:rPr>
        <w:t>
      3. Коммунальному государственному учреждению "Управление ветеринарии акимата Северо-Казахстанской области" в установленном законодательством Республики Казахстан порядке обеспечить:</w:t>
      </w:r>
    </w:p>
    <w:bookmarkEnd w:id="37"/>
    <w:bookmarkStart w:name="z42" w:id="38"/>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8"/>
    <w:bookmarkStart w:name="z43" w:id="39"/>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39"/>
    <w:bookmarkStart w:name="z44" w:id="4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Северо-Казахстанской области.</w:t>
      </w:r>
    </w:p>
    <w:bookmarkEnd w:id="40"/>
    <w:bookmarkStart w:name="z45" w:id="41"/>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