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28b3" w14:textId="c1f2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августа 2020 года № 214. Зарегистрировано Департаментом юстиции Северо-Казахстанской области 13 августа 2020 года № 6477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государственного архитектурно-строительного контроля и лицензирования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 № 214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архитектурной, градостроительной и строительной деятельности" от 25 мая 2016 года № 171 (опубликовано 13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3786).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от 15 июня 2016 года № 214 (опубликовано 20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3809).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25 мая 2016 года № 171 "Об утверждении регламентов государственных услуг в сфере архитектурной, градостроительной и строительной деятельности" от 27 сентября 2016 года № 365 (опубликовано 14 ноября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3914).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25 мая 2016 года № 171 "Об утверждении регламентов государственных услуг в сфере архитектурной, градостроительной и строительной деятельности" от 25 июля 2019 года № 203 (опубликовано 08 августа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5489).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