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e52" w14:textId="aab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июня 2020 года № 43/10. Зарегистрировано Департаментом юстиции Северо-Казахстанской области 12 июня 2020 года № 6350. Утратило силу решением Северо-Казахстанского областного маслихата от 30 июня 2023 года № 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содержания и защиты зеленых насаждений на территории городов и населенных пунктов Северо-Казахстанской области" от 12 декабря 2017 года № 17/4 (опубликовано 3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цифры "4-2)" заменить цифрами "4-3)";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43/10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17/4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на территории городов и населенных пунктов Северо-Казахстанской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насаждений, благоустройства территорий городов и населенных пунктов Северо-Казахстанской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значения.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городов и населенных пунктов Северо-Казахстанской области.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от 16 мая 2014 года (далее – Закон о разрешениях);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гектар, независимо от видового состава;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– физическое или юридическое лицо, специализирующиеся в области содержания и защиты зеленых насаждений;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Меры по сохранению и защите зеленых насаждений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Меры по охране и оздоровлению окружающей среды осуществляются гражданами, должностными и юридическими лицами,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Вырубка, санитарная вырубка деревьев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компенсационных посадок деревьев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вырубке деревьев компенсационная посадка деревьев, производится путем посадки саженцев деревьев.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пересадке деревьев физическими и юридическими лицами, компенсационная посадка не производится.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объектов (участков) зеленых насаждений по категориям земель, типам растительности и функциональному назначению Город / населенный пункт Административный район: (код) ___________________ Ответственный владелец: _________________________ Реестр зеленых насаждений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погонный метр/штук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метров квадратных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