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133b" w14:textId="eb11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бюджетных средств на субсидирование развития семеноводства по Северо-Казахстанской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апреля 2020 года № 101. Зарегистрировано Департаментом юстиции Северо-Казахстанской области 4 мая 2020 года № 6283.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Северо-Казахстанской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 и предельных цен субсидируемых семян по Северо-Казахстанской области" от 5 апреля 2019 года № 80 (опубликовано 11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5326).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Северо-Казахстанской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30 апреля 2020 года № 101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бюджетных средств на субсидирование развития семеноводства по Северо-Казахстанской области на 2020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15.12.2020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0361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тенге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20 912 548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1 016 307 877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501 198 408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хлопчатника второй репродукции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606 383 525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2 144 802 358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