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3194" w14:textId="3873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внесение изменений в решение акима Ауэзовского района города Алматы от 03 марта 2020 года № 1 "Об образовании избирательных участков по Ауэзовскому району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Ауэзовского района города Алматы от 19 октября 2020 года № 3. Зарегистрировано Департаментом юстиции города Алматы 21 октября 2020 года № 1649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Ауэзовского района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Ауэзовского района города Алматы от 03 марта 2020 года № 1 "Об образовании избирательных участков по Ауэзовскому району города Алматы" (зарегистрированное в Реестре государственной регистрации нормативных правовых актов Департамента юстиции города Алматы за № 1610, опубликованное 12 марта 2020 года № 29 в газете "Алматы ақшамы", 12 марта 2020 года № 30 в газете "Вечерний Алматы")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наименование центра избирательного участка № 204 изложить в новой редакции, согласно приложению к настоящему решению;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Государственно-правовому отделу аппарата акима Ауэзовского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изданиях и на официальном интернет- ресурсе акима Ауэзовского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Ауэзовского района Ш. Турсунбаева.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Ауэзовского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Сайфеденов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Ауэзовского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центра избирательного участка</w:t>
      </w:r>
      <w:r>
        <w:br/>
      </w:r>
      <w:r>
        <w:rPr>
          <w:rFonts w:ascii="Times New Roman"/>
          <w:b/>
          <w:i w:val="false"/>
          <w:color w:val="000000"/>
        </w:rPr>
        <w:t>Ауэзовского района города Алматы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Достык, улица Дастан, дом 27а, коммунальное государственное учреждение "Общеобразовательная школа № 155"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Науметова микрорайона Достык по западной стороне улицы Садвакасова в северном направлении до улицы Сыйластық (бывшая улица Киевская) микрорайона Достык. По южной стороне улицы Сыйластық (бывшая улица Киевская) микрорайона Достык в восточном направлении до речки Каргалинка. По восточному берегу речки Каргалинка в южном направлении до улицы Науметова микрорайона Достык. По северной стороне улицы Науметова микрорайона Достык в восточном направлении до улицы Садвакасова микрорайона Достык, включая все дома по улице Садвакасова микрорайона Достык.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