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0ab1" w14:textId="ddf0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на территории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декабря 2020 года № 4/580. Зарегистрировано Департаментом юстиции города Алматы 23 декабря 2020 года № 1672.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116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"Водного Кодекса" Республики Казахстан от 9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водных объектов на территории города Алматы, на основании утвержденной проектной документаций,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водных объектов на территории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городского планирования и урбанистики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с последующим официальным опубликованием в периодических печатных изданиях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Азирбаева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4/580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водных объектов</w:t>
      </w:r>
      <w:r>
        <w:br/>
      </w:r>
      <w:r>
        <w:rPr>
          <w:rFonts w:ascii="Times New Roman"/>
          <w:b/>
          <w:i w:val="false"/>
          <w:color w:val="000000"/>
        </w:rPr>
        <w:t>на территории города Алматы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Водоохранные зоны водных объектов на территории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река Аксай: водоохранная зона составляет – 120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левый рукав реки Аксай: водоохранная зона в границах города составляет – 120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правый рукав реки Аксай: водоохранная зона до реки Тастыбулак составляет – 120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река Тастыбулак: водоохранная зона составляет – 120 метров (в обе стороны от уреза воды, на участке реки от Государственного казенного предприятия на праве хозяйственного ведения "Городская клиническая больница № 1" до проспекта Райымбека и до реки Карагайлы в обе стороны от верхней кромки канала);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сухое русло Безымянное (Ойжайлау): водоохранная зона составляет – 120 метров (в обе стороны от кромки оврага);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река Ойжайлау: водоохранная зона в границах города составляет – 120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сухое русло реки Карагайлы: водоохранная зона составляет – 120 метров (в обе стороны от кромки оврага);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река Карагайлы (Каргалинка): водоохранная зона от границы города до кладбища составляет – 500 метров (в обе стороны от уреза воды), от кладбища до улицы Жандосова – 200 метров (в обе стороны от уреза воды), от улицы Жандосова до северной границы Наурызбайского района – 120 метров (в обе стороны от верхней кромки габиона);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сухое русло Жындыбулак: водоохранная зона составляет – 120 метров (в обе стороны от кромки оврага);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Большое Алматинское озеро (Жусалы): водоохранная зона составляет – 500 метров (от верха во все стороны от берега);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река Большая Алматинка: водоохранная зона от Большого Алматинского озера до границы микрорайона Кокшы (до плотины) составляет – 500 метров (в обе стороны от уреза воды), ниже плотины до проспекта Абая – 120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река Мраморная (левый приток реки Большая Алматинка): водоохранная зона составляет – 500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река Аксай (левый приток реки Большая Алматинка): водоохранная зона составляет – 500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река Проходная (левый приток реки Большая Алматинка): водоохранная зона составляет – 500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река Казачка (правый приток реки Большая Алматинка): водоохранная зона составляет – 500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безымянный левый приток реки Большая Алматинка № 1 (выше плотины): водоохранная зона составляет – 500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безымянный левый приток реки Большая Алматинка № 2 (ниже плотины): водоохранная зона составляет – 120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безымянный правый приток реки Большая Алматинка (свиноферма): водоохранная зона составляет – 120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канал Есентай: водоохранная зона составляет – 120 метров (от верхней кромки лотка в обе стороны);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сухое русло в микрорайоне Нурлытау (в районе улицы Парасат): водоохранная зона составляет – 120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безымянный ручей № 1 в садоводческом товариществе "Машиностроитель-1", улица Центральная: водоохранная зона составляет – 120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безымянный ручей № 2 в садоводческом товариществе "Машиностроитель-1", улица Центральная: водоохранная зона составляет – 120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река Керенкулак: водоохранная зона составляет – 120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левый приток реки Керенкулак: водоохранная зона составляет – 120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правый приток реки Керенкулак: водоохранная зона составляет – 120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река Ерменсай (Ремизовка): водоохранная зона составляет – 120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река Есентай (Весновка): водоохранная зона составляет – 120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канал М-1: водоохранная зона составляет – 120 метров (в обе стороны от уреза воды и верхней кромки лотка на территории Президентского парка).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Водоохранные полосы водных объектов на территории города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река Аксай: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левый рукав реки Аксай: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правый рукав реки Аксай: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река Тастыбулак: водоохранная полоса составляет – 35 метров (в обе стороны от уреза воды, на участке реки от Государственного казенного предприятия на праве хозяйственного ведения "Городская клиническая больница № 1" до проспекта Райымбека и до реки Карагайлы в обе стороны от верхней кромки канала);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сухое русло Безымянное (Ойжайлау): водоохранная полоса составляет – 35 метров (в обе стороны от кромки оврага);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река Ойжайлау: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сухое русло реки Карагайлы: водоохранная полоса составляет – 35 метров (в обе стороны от кромки оврага);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река Карагайлы (Каргалинка): водоохранная полоса от границы города до улицы Жандосова – 35 метров (в обе стороны от уреза воды), от улицы Жандосова до северной границы Наурызбайского района – 35 метров (в обе стороны от верхней кромки габиона);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сухое русло Жындыбулак: водоохранная полоса составляет – 35 метров (в обе стороны от кромки оврага);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Большое Алматинское озеро (Жусалы): водоохранная полоса составляет – 35 метров (от верха во все стороны от берега);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река Большая Алматинка: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река Мраморная (левый приток реки Большая Алматинка):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река Аксай (левый приток реки Большая Алматинка):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река Проходная (левый приток реки Большая Алматинка):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река Казачка (правый приток реки Большая Алматинка):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безымянный левый приток реки Большая Алматинка № 1 (выше плотины):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безымянный левый приток реки Большая Алматинка № 2 (ниже плотины): водоохранная полоса составляет – 35 метров (в обе стороны от уреза воды);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безымянный правый приток реки Большая Алматинка (свиноферма):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канал Есентай: водоохранная полоса составляет – 35 метров (от верхней кромки лотка в обе стороны);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сухое русло в микрорайоне Нурлытау (в районе улицы Парасат):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безымянный ручей № 1 в садоводческом товариществе "Машиностроитель-1", улица Центральная: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безымянный ручей № 2 в садоводческом товариществе "Машиностроитель-1", улица Центральная: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река Керенкулак: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левый приток реки Керенкулак: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правый приток реки Керенкулак: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река Ерменсай (Ремизовка):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река Есентай (Весновка): водоохранная полоса составляет – 35 метров (в обе стороны от уреза воды);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канал М-1: водоохранная полоса составляет – 35 метров (в обе стороны от уреза воды и верхней кромки лотка на территории Президентского парка).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года№ 4/580</w:t>
            </w:r>
          </w:p>
        </w:tc>
      </w:tr>
    </w:tbl>
    <w:p>
      <w:pPr>
        <w:spacing w:after="0"/>
        <w:ind w:left="0"/>
        <w:jc w:val="both"/>
      </w:pPr>
      <w:bookmarkStart w:name="z6" w:id="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Режим хозяйственного использования водоохранных зон и полос водных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объектов на территории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24.08.2022 № 3/411 (вводится в действие по истечении десяти календарных дней после дня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Режим ограниченной хозяйственной деятельности водоохранных полос водных объектов на территории города Алматы.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водоохранных полос запрещаются: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назначения, с предъявлением общих требовании по охране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Специальный режим хозяйственной деятельности водоохранных зон водных объектов на территории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установленных водоохранных зон запрещаются: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