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511f" w14:textId="a965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LХV сессии маслихата города Алматы VI созыва от 21 августа 2020 года № 468. Зарегистрировано Департаментом юстиции города Алматы 24 августа 2020 года № 1633.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2020 года № 518 "О корректировке показателей уточненного республиканского бюджета на 2020 год и внесении изменений и дополнений в постановление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год", по инициативе депутатов, маслихат города Алматы VI-го созыва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743 792 804,9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516 525 450,9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5 694 316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9 095 120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212 477 918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873 046 225,9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26 637 797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27 372 444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-175 395 505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175 395 505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7 604 777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4 160 723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21 249 159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210 668 987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80 590 252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36 202 943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172 578 495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24 903 577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6 426 534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19 612 159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7 967 886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82 815 426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61 867 749 тысячи тенге.".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LXV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743 792 804,9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516 525 450,9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322 910 813,9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145 436 385,9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23 147 883,0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5 694 316,0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9 095 120,0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212 477 918,0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873 046 225,9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7 604 777,0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2 587 171,0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3 205 836,0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1 877 443,0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21 249 159,0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16 176 181,0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210 668 987,0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5 540 862,0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49 087 001,0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2 596 418,0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88 207 143,0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16 375 330,0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14 671 898,0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80 590 252,0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22 371 841,0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8 431 599,0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46 029 140,0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36 202 943,0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10 228 363,0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14 314 035,0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162 578 495,0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72 987 589,0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3 817 894,0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3 330 882,0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7 987 889,0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2 894 978,0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2 287 536,0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52 428 032,0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24 903 577,0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6 760 466,0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7 209 691,0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1 622 029,0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3 423 417,0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1 614 341,0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14 612 159,0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4 888 047,0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8 841 677,0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7 967 886,0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5 065 817,0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2 544 262,0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70 473 761,0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39 889 532,0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30 584 229,0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42 329 634,0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10 148 139,0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5 163 914,0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26 637 797,0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27 372 444,0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15 030 779,0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