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c9b8" w14:textId="4a0c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 и культуры являющимся гражданскими служащими и работающим в сельских населенных пунктах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23 декабря 2020 года № 336/67. Зарегистрировано Департаментом юстиции Павлодарской области 28 декабря 2020 года № 7119.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Успенского районного маслихата Павлодарской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135/24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оклады и тарифные ставки специалистам в области социального обеспечения и культуры являющимся гражданскими служащими и работающим в сельских населенных пунктах Успенского района,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135/24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