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325e" w14:textId="ea13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24 декабря 2019 года № 252/53 "Об Успенском районном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20 ноября 2020 года 326/65. Зарегистрировано Департаментом юстиции Павлодарской области 27 ноября 2020 года № 7047.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24 декабря 2019 года № 252/53 "Об Успенском районном бюджете на 2020 - 2022 годы" (зарегистрировано в Реестре государственной регистрации нормативных правовых актов за № 6678, опубликовано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Успенский районный бюджет на 2020 - 2022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5 920 799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445 419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5 469 142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6 032 211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56 263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167 675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2020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228 900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38 366 тысяч тенге – на расходы текущего и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9 155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10 871 тысяч тенге – на ремонт объектов, находящихся в коммунальной собственности аппаратов акимов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49 483 тысяч тенге – на внедрение новой системы оплаты труда государственным служащим по факторно-бальной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1 362 тысяч тенге – на оплату труда дополнительных единиц внештатных работников.";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резерв местного исполнительного органа Успенского района на 2020 год в сумме 3 000 тысячи тенге.";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вопросам экономики и бюджета.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