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ee4f" w14:textId="4b0e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окладов и тарифных ставок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Майского района, а также указанным специалистам, работающим в государственных организациях, финансируемых из местного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29 декабря 2020 года № 2/66. Зарегистрировано Департаментом юстиции Павлодарской области 31 декабря 2020 года № 7144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 Майского района,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Ботабай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