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09f7f" w14:textId="8509f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Майского района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24 декабря 2020 года № 3/65. Зарегистрировано Департаментом юстиции Павлодарской области 29 декабря 2020 года № 7137.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Майского района на 2020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9 апреля 2020 года № 7/58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Майского района на 2020 год" (зарегистрировано в Реестре государственной регистрации нормативных правовых актов за № 6797, опубликовано 16 апреля 2020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социально-экономического развития и бюджета.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Ботабай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