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2e6d" w14:textId="4062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Веселая Роща Веселорощ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селорощинского сельского округа Железинского района Павлодарской области от 17 сентября 2020 года № 8. Зарегистрировано Департаментом юстиции Павлодарской области 22 сентября 2020 года № 6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Веселая Роща Веселорощинского сельского округа и на основании заключения областной ономастической комиссии от 13 декабря 2019 года, аким Веселорощ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уворова" на улицу "Баян батыр" в селе Веселая Роща Веселорощ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еселорощ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