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b12f" w14:textId="d33b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Железинском районном бюджете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24 декабря 2020 года № 507/6. Зарегистрировано Департаментом юстиции Павлодарской области 29 декабря 2020 года № 7134.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Железинский районный бюджет на 2021 - 2023 годы согласно приложениям 1, 2,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6 078 721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968 296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5 016 013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6 271 194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53 212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269 165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Железинского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 субвенций, передаваемых из областного бюджета в общей сумме 3 768 011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 субвенций, передаваемых из районного бюджета в бюджеты сельских округов, в общей сумме 481334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27 506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25566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32 740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34 878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25 301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139 861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30 636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32 059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44 246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27594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Озерновский сельский округ 26849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34 098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объем субвенций, передаваемых из районного бюджета в бюджеты сельских округов, в общей сумме 464 575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28 059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30 093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35 518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25 867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106 797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32 081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32 281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46 725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28 728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Озерновский сельский округ 28 268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35 628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 субвенций, передаваемых из районного бюджета в бюджеты сельских округов, в общей сумме 469 208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28 658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31 694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36 129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37 142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26 951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98 311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34 221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33 957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48 132 тысячитенге;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30 457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Озерновский сельский округ 29 497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34 059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2021 год целевые текущие трансферты бюджетам сельских округов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310 267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59 168 тысяч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79 039 тысяч тенге – на обеспечение водоснабжением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28 918 тысяч тенге – на выплату бонусов государственным служащим аппаратов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26 219 тысяч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13 790 тысяч тенге – на проведение мероприятий по благоустройству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1 780 тысяч тенге – на капитальные расходы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Железинского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78/7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2021 год в сумме 9 308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Железинского районного маслихата Павлодарской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51/7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социального обеспечения,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Железинского районного маслихата Павлодарской области от 26.05.2021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Железинского районного маслихата Павлодарской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78/7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507/6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