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7167" w14:textId="ff17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от 18 марта 2016 года № 359-5/49 "Об утверждении дополнительного порядка проведения мирных собраний, митингов, шествий, пикетов и демонстраций на территории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августа 2020 года № 475/6. Зарегистрировано Департаментом юстиции Павлодарской области 20 августа 2020 года № 6915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18 марта 2016 года № 359-5/49 "Об утверждении дополнительного порядка проведения мирных собраний, митингов, шествий, пикетов и демонстраций на территории Железинского района" (зарегистрированное в Реестре государственной регистрации нормативных правовых актов за № 5038, опубликовано 12 апреля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Железинского районного маслихата по вопросам законности, правопорядка и обращений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