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6ffb" w14:textId="b626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Баянаульского района, а также указанным специалистам, работающим в государственных организациях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5 декабря 2020 года № 369/65. Зарегистрировано Департаментом юстиции Павлодарской области 30 декабря 2020 года № 7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Баянаульского район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