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f1f" w14:textId="258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15 июня 2020 года № 325/57. Зарегистрировано Департаментом юстиции Павлодарской области 26 июня 2020 года № 6850.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 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