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7a71" w14:textId="1187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декабря 2020 года № 479/71. Зарегистрировано Департаментом юстиции Павлодарской области 28 декабря 2020 года № 7122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