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89fe" w14:textId="8e18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города Павлодара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26 мая 2020 года № 1062/4. Зарегистрировано Департаментом юстиции Павлодарской области 28 мая 2020 года № 6837.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Павлодара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города Павлодара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Павлодара.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Павлодара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w:t>
            </w:r>
            <w:r>
              <w:br/>
            </w:r>
            <w:r>
              <w:rPr>
                <w:rFonts w:ascii="Times New Roman"/>
                <w:b w:val="false"/>
                <w:i w:val="false"/>
                <w:color w:val="000000"/>
                <w:sz w:val="20"/>
              </w:rPr>
              <w:t>от 26 мая 2020 года № 1062/4</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в организациях города Павлодара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филиал Товарищества с ограниченной ответственностью "KSP Steel" ("КейЭсПи Стил")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"Трамвайное управление города Павлодара"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"КАУСТИК"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"Казэнергокабель"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"Средазэнергомонтаж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"Стальмонтаж"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"LF-TRADE"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"ГСУ "Курылыс"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"Горкомхоз-Павлодар"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"ХОЛДИНГ-ТРАНСС-ПАВЛОДАР"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"Транстелеком" в городе Павлодар - "Павлодартранстелеком"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"Идеал Маркет"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